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660E8C" w:rsidRPr="00C72D65" w:rsidRDefault="007C538D">
      <w:pPr>
        <w:rPr>
          <w:lang w:val="es-ES"/>
        </w:rPr>
      </w:pPr>
      <w:hyperlink r:id="rId4" w:history="1">
        <w:r w:rsidR="00EE2536"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>Abril-Junio</w:t>
        </w:r>
        <w:bookmarkStart w:id="0" w:name="_GoBack"/>
        <w:bookmarkEnd w:id="0"/>
        <w:r w:rsidRPr="007C538D">
          <w:rPr>
            <w:rStyle w:val="Hyperlink"/>
            <w:rFonts w:ascii="Arial" w:hAnsi="Arial" w:cs="Arial"/>
            <w:color w:val="025A8D"/>
            <w:sz w:val="26"/>
            <w:szCs w:val="26"/>
            <w:lang w:val="es-DO"/>
          </w:rPr>
          <w:t xml:space="preserve"> en esta fecha no contamos con proyectos institucionales</w:t>
        </w:r>
      </w:hyperlink>
    </w:p>
    <w:sectPr w:rsidR="00660E8C" w:rsidRPr="00C7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660E8C"/>
    <w:rsid w:val="006A7C4A"/>
    <w:rsid w:val="007C538D"/>
    <w:rsid w:val="00C72D65"/>
    <w:rsid w:val="00DC3F66"/>
    <w:rsid w:val="00E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gcp.gob.do/transparencia/administrator/index.php?option=com_remository&amp;act=files&amp;task=edit&amp;cfid=4204&amp;containerid=1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2020-08-27T19:30:00Z</dcterms:created>
  <dcterms:modified xsi:type="dcterms:W3CDTF">2020-08-27T19:30:00Z</dcterms:modified>
</cp:coreProperties>
</file>