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1D" w:rsidRPr="00DB20DE" w:rsidRDefault="00FB3D1D" w:rsidP="00216830">
      <w:pPr>
        <w:pStyle w:val="Encabezado"/>
        <w:rPr>
          <w:rFonts w:ascii="Arial" w:hAnsi="Arial" w:cs="Arial"/>
          <w:color w:val="FF0000"/>
          <w:sz w:val="18"/>
          <w:szCs w:val="24"/>
          <w:lang w:val="es-ES"/>
        </w:rPr>
      </w:pPr>
      <w:r w:rsidRPr="00DB20DE">
        <w:rPr>
          <w:rFonts w:ascii="Arial" w:hAnsi="Arial" w:cs="Arial"/>
          <w:color w:val="FF0000"/>
          <w:sz w:val="18"/>
          <w:szCs w:val="24"/>
          <w:lang w:val="es-ES"/>
        </w:rPr>
        <w:t xml:space="preserve">UTILIZAR PAPEL TIMBRADO DE LA </w:t>
      </w:r>
      <w:r>
        <w:rPr>
          <w:rFonts w:ascii="Arial" w:hAnsi="Arial" w:cs="Arial"/>
          <w:color w:val="FF0000"/>
          <w:sz w:val="18"/>
          <w:szCs w:val="24"/>
          <w:lang w:val="es-ES"/>
        </w:rPr>
        <w:t xml:space="preserve">ENTIDAD </w:t>
      </w:r>
    </w:p>
    <w:p w:rsidR="00B23708" w:rsidRPr="00485688" w:rsidRDefault="00FB3D1D" w:rsidP="00216830">
      <w:pPr>
        <w:pStyle w:val="Encabezado"/>
        <w:rPr>
          <w:rFonts w:ascii="Times New Roman" w:hAnsi="Times New Roman" w:cs="Times New Roman"/>
          <w:color w:val="FF0000"/>
          <w:lang w:val="es-ES"/>
        </w:rPr>
      </w:pPr>
      <w:r w:rsidRPr="00DB20DE">
        <w:rPr>
          <w:rFonts w:ascii="Arial" w:hAnsi="Arial" w:cs="Arial"/>
          <w:color w:val="FF0000"/>
          <w:sz w:val="18"/>
          <w:szCs w:val="24"/>
          <w:lang w:val="es-ES"/>
        </w:rPr>
        <w:t>UTILIZAR SELLO JUNTO A LA FIRMA AUTORIZADA</w:t>
      </w:r>
    </w:p>
    <w:p w:rsidR="00342E54" w:rsidRPr="00485688" w:rsidRDefault="00342E54" w:rsidP="00216830">
      <w:pPr>
        <w:spacing w:after="0" w:line="240" w:lineRule="auto"/>
        <w:jc w:val="right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Santo Domingo, D.N.</w:t>
      </w:r>
    </w:p>
    <w:p w:rsidR="00342E54" w:rsidRPr="00485688" w:rsidRDefault="00006CE1" w:rsidP="00216830">
      <w:pPr>
        <w:spacing w:after="0" w:line="240" w:lineRule="auto"/>
        <w:jc w:val="right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FF0000"/>
          <w:lang w:val="es-DO"/>
        </w:rPr>
        <w:t>XX</w:t>
      </w:r>
      <w:r w:rsidR="00342E54" w:rsidRPr="00485688">
        <w:rPr>
          <w:rFonts w:ascii="Times New Roman" w:eastAsia="Perpetua" w:hAnsi="Times New Roman" w:cs="Times New Roman"/>
          <w:color w:val="FF0000"/>
          <w:lang w:val="es-DO"/>
        </w:rPr>
        <w:t xml:space="preserve"> de </w:t>
      </w:r>
      <w:r w:rsidR="00454910">
        <w:rPr>
          <w:rFonts w:ascii="Times New Roman" w:eastAsia="Perpetua" w:hAnsi="Times New Roman" w:cs="Times New Roman"/>
          <w:color w:val="FF0000"/>
          <w:lang w:val="es-DO"/>
        </w:rPr>
        <w:t>XXXXXX del 202</w:t>
      </w:r>
      <w:r w:rsidRPr="00485688">
        <w:rPr>
          <w:rFonts w:ascii="Times New Roman" w:eastAsia="Perpetua" w:hAnsi="Times New Roman" w:cs="Times New Roman"/>
          <w:color w:val="FF0000"/>
          <w:lang w:val="es-DO"/>
        </w:rPr>
        <w:t>X</w:t>
      </w:r>
    </w:p>
    <w:p w:rsidR="00216830" w:rsidRDefault="00216830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</w:p>
    <w:p w:rsidR="00342E54" w:rsidRPr="00485688" w:rsidRDefault="00EF2855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>
        <w:rPr>
          <w:rFonts w:ascii="Times New Roman" w:eastAsia="Perpetua" w:hAnsi="Times New Roman" w:cs="Times New Roman"/>
          <w:b/>
          <w:color w:val="000000"/>
          <w:lang w:val="es-DO"/>
        </w:rPr>
        <w:t>Licdo</w:t>
      </w:r>
      <w:r w:rsidR="008B391C">
        <w:rPr>
          <w:rFonts w:ascii="Times New Roman" w:eastAsia="Perpetua" w:hAnsi="Times New Roman" w:cs="Times New Roman"/>
          <w:b/>
          <w:color w:val="000000"/>
          <w:lang w:val="es-DO"/>
        </w:rPr>
        <w:t>. Carlos Pimentel</w:t>
      </w:r>
      <w:r w:rsidR="00342E54" w:rsidRPr="00485688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</w:p>
    <w:p w:rsidR="00342E54" w:rsidRPr="00485688" w:rsidRDefault="008B391C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>
        <w:rPr>
          <w:rFonts w:ascii="Times New Roman" w:eastAsia="Perpetua" w:hAnsi="Times New Roman" w:cs="Times New Roman"/>
          <w:color w:val="000000"/>
          <w:lang w:val="es-DO"/>
        </w:rPr>
        <w:t>Director</w:t>
      </w:r>
      <w:r w:rsidR="00342E54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General</w:t>
      </w:r>
    </w:p>
    <w:p w:rsidR="00342E54" w:rsidRPr="00485688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Dirección General de Contrataciones Públicas.</w:t>
      </w:r>
    </w:p>
    <w:p w:rsidR="00342E54" w:rsidRPr="00485688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Su Despacho</w:t>
      </w:r>
    </w:p>
    <w:p w:rsidR="00342E54" w:rsidRPr="00485688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</w:p>
    <w:p w:rsidR="00342E54" w:rsidRPr="00485688" w:rsidRDefault="008B391C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>
        <w:rPr>
          <w:rFonts w:ascii="Times New Roman" w:eastAsia="Perpetua" w:hAnsi="Times New Roman" w:cs="Times New Roman"/>
          <w:color w:val="000000"/>
          <w:lang w:val="es-DO"/>
        </w:rPr>
        <w:t xml:space="preserve">Distinguido </w:t>
      </w:r>
      <w:r w:rsidR="00264588">
        <w:rPr>
          <w:rFonts w:ascii="Times New Roman" w:eastAsia="Perpetua" w:hAnsi="Times New Roman" w:cs="Times New Roman"/>
          <w:color w:val="000000"/>
          <w:lang w:val="es-DO"/>
        </w:rPr>
        <w:t>Licdo</w:t>
      </w:r>
      <w:r w:rsidR="00E57E88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. </w:t>
      </w:r>
      <w:r>
        <w:rPr>
          <w:rFonts w:ascii="Times New Roman" w:eastAsia="Perpetua" w:hAnsi="Times New Roman" w:cs="Times New Roman"/>
          <w:color w:val="000000"/>
          <w:lang w:val="es-DO"/>
        </w:rPr>
        <w:t>Pimentel</w:t>
      </w:r>
      <w:r w:rsidR="00342E54" w:rsidRPr="00485688">
        <w:rPr>
          <w:rFonts w:ascii="Times New Roman" w:eastAsia="Perpetua" w:hAnsi="Times New Roman" w:cs="Times New Roman"/>
          <w:color w:val="000000"/>
          <w:lang w:val="es-DO"/>
        </w:rPr>
        <w:t>:</w:t>
      </w:r>
    </w:p>
    <w:p w:rsidR="00AA695F" w:rsidRPr="00485688" w:rsidRDefault="00342E54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Por medio de la presente, le solicitamos</w:t>
      </w:r>
      <w:r w:rsidR="00EF0567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DE6E2D">
        <w:rPr>
          <w:rFonts w:ascii="Times New Roman" w:eastAsia="Perpetua" w:hAnsi="Times New Roman" w:cs="Times New Roman"/>
          <w:color w:val="000000"/>
          <w:lang w:val="es-DO"/>
        </w:rPr>
        <w:t xml:space="preserve">la </w:t>
      </w:r>
      <w:r w:rsidR="006F4275">
        <w:rPr>
          <w:rFonts w:ascii="Times New Roman" w:eastAsia="Perpetua" w:hAnsi="Times New Roman" w:cs="Times New Roman"/>
          <w:color w:val="000000"/>
          <w:lang w:val="es-DO"/>
        </w:rPr>
        <w:t xml:space="preserve">creación </w:t>
      </w:r>
      <w:r w:rsidR="00DE6E2D">
        <w:rPr>
          <w:rFonts w:ascii="Times New Roman" w:eastAsia="Perpetua" w:hAnsi="Times New Roman" w:cs="Times New Roman"/>
          <w:color w:val="000000"/>
          <w:lang w:val="es-DO"/>
        </w:rPr>
        <w:t>de la unidad de compras para</w:t>
      </w:r>
      <w:r w:rsidR="00571078" w:rsidRPr="00485688">
        <w:rPr>
          <w:rFonts w:ascii="Times New Roman" w:eastAsia="Perpetua" w:hAnsi="Times New Roman" w:cs="Times New Roman"/>
          <w:color w:val="000000" w:themeColor="text1"/>
          <w:lang w:val="es-DO"/>
        </w:rPr>
        <w:t>:</w:t>
      </w:r>
      <w:r w:rsidR="00006CE1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6B4940" w:rsidRPr="00485688">
        <w:rPr>
          <w:rFonts w:ascii="Times New Roman" w:eastAsia="Perpetua" w:hAnsi="Times New Roman" w:cs="Times New Roman"/>
          <w:color w:val="FF0000"/>
          <w:lang w:val="es-DO"/>
        </w:rPr>
        <w:t>[</w:t>
      </w:r>
      <w:r w:rsidR="00A1086A" w:rsidRPr="00485688">
        <w:rPr>
          <w:rFonts w:ascii="Times New Roman" w:eastAsia="Perpetua" w:hAnsi="Times New Roman" w:cs="Times New Roman"/>
          <w:color w:val="FF0000"/>
          <w:lang w:val="es-DO"/>
        </w:rPr>
        <w:t>nombr</w:t>
      </w:r>
      <w:r w:rsidR="00DE6E2D">
        <w:rPr>
          <w:rFonts w:ascii="Times New Roman" w:eastAsia="Perpetua" w:hAnsi="Times New Roman" w:cs="Times New Roman"/>
          <w:color w:val="FF0000"/>
          <w:lang w:val="es-DO"/>
        </w:rPr>
        <w:t>e de la institución</w:t>
      </w:r>
      <w:r w:rsidR="006B4940" w:rsidRPr="00485688">
        <w:rPr>
          <w:rFonts w:ascii="Times New Roman" w:eastAsia="Perpetua" w:hAnsi="Times New Roman" w:cs="Times New Roman"/>
          <w:color w:val="FF0000"/>
          <w:lang w:val="es-DO"/>
        </w:rPr>
        <w:t>]</w:t>
      </w:r>
      <w:r w:rsidR="00006CE1" w:rsidRPr="00485688">
        <w:rPr>
          <w:rFonts w:ascii="Times New Roman" w:eastAsia="Perpetua" w:hAnsi="Times New Roman" w:cs="Times New Roman"/>
          <w:color w:val="000000"/>
          <w:lang w:val="es-DO"/>
        </w:rPr>
        <w:t>.</w:t>
      </w:r>
    </w:p>
    <w:p w:rsidR="00342E54" w:rsidRPr="00485688" w:rsidRDefault="00547290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 xml:space="preserve">A </w:t>
      </w:r>
      <w:r w:rsidR="00410FB1" w:rsidRPr="00485688">
        <w:rPr>
          <w:rFonts w:ascii="Times New Roman" w:eastAsia="Perpetua" w:hAnsi="Times New Roman" w:cs="Times New Roman"/>
          <w:color w:val="000000"/>
          <w:lang w:val="es-DO"/>
        </w:rPr>
        <w:t>continuación,</w:t>
      </w:r>
      <w:r w:rsidRPr="00485688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6B4940" w:rsidRPr="00485688">
        <w:rPr>
          <w:rFonts w:ascii="Times New Roman" w:eastAsia="Perpetua" w:hAnsi="Times New Roman" w:cs="Times New Roman"/>
          <w:color w:val="000000"/>
          <w:lang w:val="es-DO"/>
        </w:rPr>
        <w:t xml:space="preserve">el detalle de los datos </w:t>
      </w:r>
      <w:r w:rsidR="00DE6E2D">
        <w:rPr>
          <w:rFonts w:ascii="Times New Roman" w:eastAsia="Perpetua" w:hAnsi="Times New Roman" w:cs="Times New Roman"/>
          <w:color w:val="000000"/>
          <w:lang w:val="es-DO"/>
        </w:rPr>
        <w:t>requeridos</w:t>
      </w:r>
      <w:r w:rsidR="00105B1B" w:rsidRPr="00485688">
        <w:rPr>
          <w:rFonts w:ascii="Times New Roman" w:eastAsia="Perpetua" w:hAnsi="Times New Roman" w:cs="Times New Roman"/>
          <w:color w:val="000000"/>
          <w:lang w:val="es-DO"/>
        </w:rPr>
        <w:t>:</w:t>
      </w:r>
    </w:p>
    <w:tbl>
      <w:tblPr>
        <w:tblW w:w="9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2"/>
        <w:gridCol w:w="5343"/>
      </w:tblGrid>
      <w:tr w:rsidR="00812032" w:rsidRPr="00DE6E2D" w:rsidTr="000E773D">
        <w:trPr>
          <w:trHeight w:val="30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Nombre propuesto para la UC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DE6E2D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 w:rsidRPr="00DE6E2D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 xml:space="preserve">Máximo de 150 caracteres </w:t>
            </w:r>
            <w:r w:rsidR="000E773D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permitidos</w:t>
            </w:r>
            <w:r w:rsidR="000E773D" w:rsidRPr="00DE6E2D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) *</w:t>
            </w:r>
          </w:p>
        </w:tc>
      </w:tr>
      <w:tr w:rsidR="00812032" w:rsidRPr="00DE6E2D" w:rsidTr="000E773D">
        <w:trPr>
          <w:trHeight w:val="300"/>
          <w:jc w:val="center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DE6E2D" w:rsidP="00216830">
            <w:pPr>
              <w:spacing w:after="0" w:line="240" w:lineRule="auto"/>
              <w:rPr>
                <w:rFonts w:ascii="Times New Roman" w:eastAsia="MingLiU-ExtB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Sigla propuesta para la UC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DE6E2D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 w:rsidRPr="00DE6E2D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 xml:space="preserve">Máximo de 20 caracteres </w:t>
            </w:r>
            <w:r w:rsidR="000E773D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permitidos</w:t>
            </w:r>
            <w:r w:rsidR="000E773D" w:rsidRPr="00DE6E2D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) *</w:t>
            </w:r>
          </w:p>
        </w:tc>
      </w:tr>
      <w:tr w:rsidR="00396E54" w:rsidRPr="00485688" w:rsidTr="007F632E">
        <w:trPr>
          <w:trHeight w:val="300"/>
          <w:jc w:val="center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E54" w:rsidRPr="00485688" w:rsidDel="005917F9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EC1B6D">
              <w:rPr>
                <w:rFonts w:ascii="Book Antiqua" w:hAnsi="Book Antiqua" w:cs="Calibri"/>
                <w:b/>
                <w:bCs/>
                <w:color w:val="000000"/>
                <w:lang w:eastAsia="es-DO"/>
              </w:rPr>
              <w:t>Capítulo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E54" w:rsidRPr="006F4275" w:rsidDel="006B4940" w:rsidRDefault="006F4275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6F4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####</w:t>
            </w:r>
          </w:p>
        </w:tc>
      </w:tr>
      <w:tr w:rsidR="00812032" w:rsidRPr="00485688" w:rsidTr="007F632E">
        <w:trPr>
          <w:trHeight w:val="30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lang w:eastAsia="es-DO"/>
              </w:rPr>
              <w:t>Sub C</w:t>
            </w:r>
            <w:r w:rsidRPr="00EC1B6D">
              <w:rPr>
                <w:rFonts w:ascii="Book Antiqua" w:hAnsi="Book Antiqua" w:cs="Calibri"/>
                <w:b/>
                <w:bCs/>
                <w:color w:val="000000"/>
                <w:lang w:eastAsia="es-DO"/>
              </w:rPr>
              <w:t>apítulo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6F4275" w:rsidRDefault="006F4275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</w:t>
            </w:r>
          </w:p>
        </w:tc>
      </w:tr>
      <w:tr w:rsidR="00812032" w:rsidRPr="00485688" w:rsidTr="007F632E">
        <w:trPr>
          <w:trHeight w:val="30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DAF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32" w:rsidRPr="00485688" w:rsidRDefault="007F632E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</w:t>
            </w:r>
          </w:p>
        </w:tc>
      </w:tr>
      <w:tr w:rsidR="00DE6E2D" w:rsidRPr="00485688" w:rsidTr="007F632E">
        <w:trPr>
          <w:trHeight w:val="30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Unidad Ejecutora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Pr="00485688" w:rsidRDefault="007F632E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####</w:t>
            </w:r>
          </w:p>
        </w:tc>
      </w:tr>
      <w:tr w:rsidR="00DE6E2D" w:rsidRPr="008D2AD5" w:rsidTr="007F632E">
        <w:trPr>
          <w:trHeight w:val="30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Default="00F47B85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 xml:space="preserve">Nombre del </w:t>
            </w:r>
            <w:r w:rsidR="00DE6E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Contacto</w:t>
            </w:r>
            <w:r w:rsidR="000E77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 xml:space="preserve"> 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Pr="000E773D" w:rsidRDefault="00F47B85" w:rsidP="00F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 xml:space="preserve">Nombre completo </w:t>
            </w:r>
            <w:r w:rsidR="000E773D" w:rsidRPr="000E773D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del En</w:t>
            </w:r>
            <w:r w:rsidR="007F632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cargado de la Unidad de Compras</w:t>
            </w:r>
            <w:r w:rsidR="00AF455D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*</w:t>
            </w:r>
          </w:p>
        </w:tc>
      </w:tr>
      <w:tr w:rsidR="00DE6E2D" w:rsidRPr="00485688" w:rsidTr="007F632E">
        <w:trPr>
          <w:trHeight w:val="30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Teléfono del contacto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Pr="000E773D" w:rsidRDefault="000E773D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</w:pPr>
            <w:r w:rsidRPr="000E773D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Teléfono del Contacto</w:t>
            </w:r>
          </w:p>
        </w:tc>
      </w:tr>
      <w:tr w:rsidR="00DE6E2D" w:rsidRPr="00485688" w:rsidTr="007F632E">
        <w:trPr>
          <w:trHeight w:val="30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Correo Electrónico del Contacto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Pr="00485688" w:rsidRDefault="000E773D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0E773D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Correo electrónico del contacto</w:t>
            </w:r>
          </w:p>
        </w:tc>
      </w:tr>
      <w:tr w:rsidR="00DE6E2D" w:rsidRPr="008D2AD5" w:rsidTr="007F632E">
        <w:trPr>
          <w:trHeight w:val="30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Dirección de la Unidad de Compras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Pr="00485688" w:rsidRDefault="00F47B85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F47B85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Ubicación de la unidad de compras</w:t>
            </w:r>
            <w:r w:rsidR="007F632E" w:rsidRPr="00F47B85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*</w:t>
            </w:r>
          </w:p>
        </w:tc>
      </w:tr>
      <w:tr w:rsidR="00DE6E2D" w:rsidRPr="008D2AD5" w:rsidTr="007F632E">
        <w:trPr>
          <w:trHeight w:val="30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Correo del departamento de Compras para fines de notificaciones de la DGCP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2D" w:rsidRPr="008E064B" w:rsidRDefault="008E064B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</w:pPr>
            <w:r w:rsidRPr="008E064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Correo grupal y genérico del departamento de compras</w:t>
            </w:r>
            <w:r w:rsidR="007F632E" w:rsidRPr="008E064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*</w:t>
            </w:r>
          </w:p>
        </w:tc>
      </w:tr>
    </w:tbl>
    <w:p w:rsidR="00B23708" w:rsidRDefault="00006CE1" w:rsidP="00216830">
      <w:pPr>
        <w:spacing w:before="240"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En espera de su pronta respuesta.</w:t>
      </w:r>
    </w:p>
    <w:p w:rsidR="00485688" w:rsidRPr="00485688" w:rsidRDefault="00485688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</w:p>
    <w:p w:rsidR="00342E54" w:rsidRPr="00485688" w:rsidRDefault="00342E54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color w:val="000000"/>
          <w:lang w:val="es-DO"/>
        </w:rPr>
        <w:t>Atentamente,</w:t>
      </w:r>
      <w:r w:rsidR="005838F0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</w:p>
    <w:p w:rsidR="00342E54" w:rsidRPr="00485688" w:rsidRDefault="00B23708" w:rsidP="00216830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lang w:val="es-DO"/>
        </w:rPr>
      </w:pPr>
      <w:r w:rsidRPr="00485688">
        <w:rPr>
          <w:rFonts w:ascii="Times New Roman" w:eastAsia="Perpetua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79E91" wp14:editId="607B0EAB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4E5B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19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" strokecolor="black [3213]">
                <w10:wrap anchorx="margin"/>
              </v:line>
            </w:pict>
          </mc:Fallback>
        </mc:AlternateContent>
      </w:r>
    </w:p>
    <w:p w:rsidR="00342E54" w:rsidRPr="00485688" w:rsidRDefault="00396E54" w:rsidP="00216830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lang w:val="es-DO"/>
        </w:rPr>
      </w:pPr>
      <w:r w:rsidRPr="00485688">
        <w:rPr>
          <w:rFonts w:ascii="Times New Roman" w:eastAsia="Perpetua" w:hAnsi="Times New Roman" w:cs="Times New Roman"/>
          <w:b/>
          <w:color w:val="FF0000"/>
          <w:lang w:val="es-DO"/>
        </w:rPr>
        <w:t>[</w:t>
      </w:r>
      <w:r w:rsidR="009A75B2" w:rsidRPr="00485688">
        <w:rPr>
          <w:rFonts w:ascii="Times New Roman" w:eastAsia="Perpetua" w:hAnsi="Times New Roman" w:cs="Times New Roman"/>
          <w:b/>
          <w:color w:val="FF0000"/>
          <w:lang w:val="es-DO"/>
        </w:rPr>
        <w:t>NOMBRE Y FIRMA DE LA MÁXIMA AUTORIDAD EJECUTIVA</w:t>
      </w:r>
      <w:r w:rsidRPr="00485688">
        <w:rPr>
          <w:rFonts w:ascii="Times New Roman" w:eastAsia="Perpetua" w:hAnsi="Times New Roman" w:cs="Times New Roman"/>
          <w:b/>
          <w:color w:val="FF0000"/>
          <w:lang w:val="es-DO"/>
        </w:rPr>
        <w:t>]</w:t>
      </w:r>
    </w:p>
    <w:p w:rsidR="00B23708" w:rsidRPr="00216830" w:rsidRDefault="00B23708" w:rsidP="00216830">
      <w:pPr>
        <w:spacing w:after="0" w:line="240" w:lineRule="auto"/>
        <w:jc w:val="center"/>
        <w:rPr>
          <w:rFonts w:ascii="Times New Roman" w:eastAsia="Perpetua" w:hAnsi="Times New Roman" w:cs="Times New Roman"/>
          <w:color w:val="FF0000"/>
          <w:lang w:val="es-DO"/>
        </w:rPr>
      </w:pPr>
    </w:p>
    <w:p w:rsidR="00BD2B59" w:rsidRPr="00216830" w:rsidRDefault="00BD2B59" w:rsidP="00BD2B59">
      <w:pPr>
        <w:spacing w:after="160" w:line="240" w:lineRule="auto"/>
        <w:rPr>
          <w:rFonts w:ascii="Times New Roman" w:eastAsia="Perpetua" w:hAnsi="Times New Roman" w:cs="Times New Roman"/>
          <w:color w:val="000000"/>
          <w:szCs w:val="24"/>
          <w:lang w:val="es-DO"/>
        </w:rPr>
      </w:pPr>
    </w:p>
    <w:p w:rsidR="00BD2B59" w:rsidRDefault="00BD2B59" w:rsidP="00BD2B59">
      <w:pPr>
        <w:spacing w:after="160" w:line="240" w:lineRule="auto"/>
        <w:rPr>
          <w:rFonts w:ascii="Times New Roman" w:eastAsia="Perpetua" w:hAnsi="Times New Roman" w:cs="Times New Roman"/>
          <w:i/>
          <w:color w:val="000000"/>
          <w:lang w:val="es-DO"/>
        </w:rPr>
      </w:pPr>
      <w:r w:rsidRPr="00216830">
        <w:rPr>
          <w:rFonts w:ascii="Times New Roman" w:eastAsia="Perpetua" w:hAnsi="Times New Roman" w:cs="Times New Roman"/>
          <w:i/>
          <w:color w:val="000000"/>
          <w:lang w:val="es-DO"/>
        </w:rPr>
        <w:t>*</w:t>
      </w:r>
      <w:r w:rsidR="00B72707">
        <w:rPr>
          <w:rFonts w:ascii="Times New Roman" w:eastAsia="Perpetua" w:hAnsi="Times New Roman" w:cs="Times New Roman"/>
          <w:i/>
          <w:color w:val="000000"/>
          <w:lang w:val="es-DO"/>
        </w:rPr>
        <w:t>Los campos marcados con un asterisco son obligatorios</w:t>
      </w:r>
      <w:r>
        <w:rPr>
          <w:rFonts w:ascii="Times New Roman" w:eastAsia="Perpetua" w:hAnsi="Times New Roman" w:cs="Times New Roman"/>
          <w:i/>
          <w:color w:val="000000"/>
          <w:lang w:val="es-DO"/>
        </w:rPr>
        <w:t>.</w:t>
      </w:r>
    </w:p>
    <w:p w:rsidR="007C5231" w:rsidRDefault="007C5231" w:rsidP="00216830">
      <w:pPr>
        <w:spacing w:after="160" w:line="240" w:lineRule="auto"/>
        <w:rPr>
          <w:rFonts w:ascii="Times New Roman" w:eastAsia="Perpetua" w:hAnsi="Times New Roman" w:cs="Times New Roman"/>
          <w:i/>
          <w:color w:val="000000"/>
          <w:lang w:val="es-DO"/>
        </w:rPr>
      </w:pPr>
    </w:p>
    <w:p w:rsidR="007C5231" w:rsidRDefault="007C5231" w:rsidP="007C5231">
      <w:pPr>
        <w:spacing w:after="160" w:line="240" w:lineRule="auto"/>
        <w:rPr>
          <w:rFonts w:ascii="Times New Roman" w:eastAsia="Perpetua" w:hAnsi="Times New Roman" w:cs="Times New Roman"/>
          <w:i/>
          <w:color w:val="000000"/>
          <w:lang w:val="es-DO"/>
        </w:rPr>
      </w:pPr>
      <w:r>
        <w:rPr>
          <w:rFonts w:ascii="Times New Roman" w:eastAsia="Perpetua" w:hAnsi="Times New Roman" w:cs="Times New Roman"/>
          <w:i/>
          <w:color w:val="000000"/>
          <w:lang w:val="es-DO"/>
        </w:rPr>
        <w:t xml:space="preserve">*Los datos correspondientes a clasificación institucional </w:t>
      </w:r>
      <w:r w:rsidR="00AF455D">
        <w:rPr>
          <w:rFonts w:ascii="Times New Roman" w:eastAsia="Perpetua" w:hAnsi="Times New Roman" w:cs="Times New Roman"/>
          <w:i/>
          <w:color w:val="000000"/>
          <w:lang w:val="es-DO"/>
        </w:rPr>
        <w:t xml:space="preserve">presupuestaria </w:t>
      </w:r>
      <w:r>
        <w:rPr>
          <w:rFonts w:ascii="Times New Roman" w:eastAsia="Perpetua" w:hAnsi="Times New Roman" w:cs="Times New Roman"/>
          <w:i/>
          <w:color w:val="000000"/>
          <w:lang w:val="es-DO"/>
        </w:rPr>
        <w:t xml:space="preserve">(Capitulo, Subcapítulo, DAF, Unidad Ejecutora) deben </w:t>
      </w:r>
      <w:r w:rsidR="00AF455D">
        <w:rPr>
          <w:rFonts w:ascii="Times New Roman" w:eastAsia="Perpetua" w:hAnsi="Times New Roman" w:cs="Times New Roman"/>
          <w:i/>
          <w:color w:val="000000"/>
          <w:lang w:val="es-DO"/>
        </w:rPr>
        <w:t>ser solicitados a la Direccion Administrativa de su institución y para los casos de instituciones que no gestionan su presupuesto en línea a través del SIGEF, deben solicitar la información a la institución que les transfiere los fondos o su en defecto a su analista en la DIGEPRES.</w:t>
      </w:r>
    </w:p>
    <w:p w:rsidR="00B72707" w:rsidRDefault="00B72707" w:rsidP="007C5231">
      <w:pPr>
        <w:spacing w:after="160" w:line="240" w:lineRule="auto"/>
        <w:rPr>
          <w:rFonts w:ascii="Times New Roman" w:eastAsia="Perpetua" w:hAnsi="Times New Roman" w:cs="Times New Roman"/>
          <w:i/>
          <w:color w:val="000000"/>
          <w:lang w:val="es-DO"/>
        </w:rPr>
      </w:pPr>
    </w:p>
    <w:p w:rsidR="007C5231" w:rsidRPr="00216830" w:rsidRDefault="00B72707" w:rsidP="00216830">
      <w:pPr>
        <w:spacing w:after="160" w:line="240" w:lineRule="auto"/>
        <w:rPr>
          <w:rFonts w:ascii="Times New Roman" w:eastAsia="Perpetua" w:hAnsi="Times New Roman" w:cs="Times New Roman"/>
          <w:b/>
          <w:i/>
          <w:color w:val="000000"/>
          <w:lang w:val="es-DO"/>
        </w:rPr>
      </w:pPr>
      <w:r w:rsidRPr="00216830">
        <w:rPr>
          <w:rFonts w:ascii="Times New Roman" w:eastAsia="Perpetua" w:hAnsi="Times New Roman" w:cs="Times New Roman"/>
          <w:i/>
          <w:color w:val="000000"/>
          <w:lang w:val="es-DO"/>
        </w:rPr>
        <w:t xml:space="preserve">*Si no cuenta con correo institucional favor acceder al link </w:t>
      </w:r>
      <w:hyperlink r:id="rId7" w:history="1">
        <w:r w:rsidRPr="00216830">
          <w:rPr>
            <w:rStyle w:val="Hipervnculo"/>
            <w:rFonts w:ascii="Times New Roman" w:hAnsi="Times New Roman" w:cs="Times New Roman"/>
            <w:i/>
            <w:lang w:val="es-DO"/>
          </w:rPr>
          <w:t>https://www.optic.gob.do/index.php/correos-electronicos-a-las-institucionales-del-estado</w:t>
        </w:r>
      </w:hyperlink>
      <w:r w:rsidRPr="00216830">
        <w:rPr>
          <w:rFonts w:ascii="Times New Roman" w:hAnsi="Times New Roman" w:cs="Times New Roman"/>
          <w:lang w:val="es-DO"/>
        </w:rPr>
        <w:t xml:space="preserve"> </w:t>
      </w:r>
      <w:r w:rsidRPr="00216830">
        <w:rPr>
          <w:rFonts w:ascii="Times New Roman" w:eastAsia="Perpetua" w:hAnsi="Times New Roman" w:cs="Times New Roman"/>
          <w:i/>
          <w:color w:val="000000"/>
          <w:lang w:val="es-DO"/>
        </w:rPr>
        <w:t xml:space="preserve">para tramitar la solicitud de este servicio. </w:t>
      </w:r>
    </w:p>
    <w:sectPr w:rsidR="007C5231" w:rsidRPr="00216830" w:rsidSect="00216830">
      <w:pgSz w:w="12240" w:h="15840"/>
      <w:pgMar w:top="90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0E" w:rsidRDefault="001A260E" w:rsidP="00342E54">
      <w:pPr>
        <w:spacing w:after="0" w:line="240" w:lineRule="auto"/>
      </w:pPr>
      <w:r>
        <w:separator/>
      </w:r>
    </w:p>
  </w:endnote>
  <w:endnote w:type="continuationSeparator" w:id="0">
    <w:p w:rsidR="001A260E" w:rsidRDefault="001A260E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0E" w:rsidRDefault="001A260E" w:rsidP="00342E54">
      <w:pPr>
        <w:spacing w:after="0" w:line="240" w:lineRule="auto"/>
      </w:pPr>
      <w:r>
        <w:separator/>
      </w:r>
    </w:p>
  </w:footnote>
  <w:footnote w:type="continuationSeparator" w:id="0">
    <w:p w:rsidR="001A260E" w:rsidRDefault="001A260E" w:rsidP="0034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54"/>
    <w:rsid w:val="00006CE1"/>
    <w:rsid w:val="000677A9"/>
    <w:rsid w:val="00072E66"/>
    <w:rsid w:val="000C0CD3"/>
    <w:rsid w:val="000D14A6"/>
    <w:rsid w:val="000E773D"/>
    <w:rsid w:val="000F6D7E"/>
    <w:rsid w:val="00105B1B"/>
    <w:rsid w:val="00114FB6"/>
    <w:rsid w:val="00125DE1"/>
    <w:rsid w:val="00156B21"/>
    <w:rsid w:val="00182E8E"/>
    <w:rsid w:val="001A260E"/>
    <w:rsid w:val="00216830"/>
    <w:rsid w:val="002407AE"/>
    <w:rsid w:val="00261A00"/>
    <w:rsid w:val="00264588"/>
    <w:rsid w:val="00273185"/>
    <w:rsid w:val="002B5875"/>
    <w:rsid w:val="002B6ECB"/>
    <w:rsid w:val="002E7139"/>
    <w:rsid w:val="00342E54"/>
    <w:rsid w:val="00345175"/>
    <w:rsid w:val="00354269"/>
    <w:rsid w:val="00396E54"/>
    <w:rsid w:val="003977C2"/>
    <w:rsid w:val="003A7173"/>
    <w:rsid w:val="003E4CE9"/>
    <w:rsid w:val="004108CB"/>
    <w:rsid w:val="00410FB1"/>
    <w:rsid w:val="00454910"/>
    <w:rsid w:val="00480821"/>
    <w:rsid w:val="0048235A"/>
    <w:rsid w:val="00485688"/>
    <w:rsid w:val="004E2A42"/>
    <w:rsid w:val="00515DC8"/>
    <w:rsid w:val="00547290"/>
    <w:rsid w:val="00571078"/>
    <w:rsid w:val="005838F0"/>
    <w:rsid w:val="005917F9"/>
    <w:rsid w:val="00601869"/>
    <w:rsid w:val="00661F22"/>
    <w:rsid w:val="00693F79"/>
    <w:rsid w:val="006B4940"/>
    <w:rsid w:val="006F4275"/>
    <w:rsid w:val="007330CE"/>
    <w:rsid w:val="007410DB"/>
    <w:rsid w:val="007C5231"/>
    <w:rsid w:val="007D0346"/>
    <w:rsid w:val="007F632E"/>
    <w:rsid w:val="00812032"/>
    <w:rsid w:val="00840469"/>
    <w:rsid w:val="00864892"/>
    <w:rsid w:val="008B391C"/>
    <w:rsid w:val="008D2AD5"/>
    <w:rsid w:val="008E064B"/>
    <w:rsid w:val="008E3C58"/>
    <w:rsid w:val="008F42A6"/>
    <w:rsid w:val="0090648E"/>
    <w:rsid w:val="00915DB9"/>
    <w:rsid w:val="00917613"/>
    <w:rsid w:val="00921BE7"/>
    <w:rsid w:val="00954DA8"/>
    <w:rsid w:val="009767AA"/>
    <w:rsid w:val="009A4328"/>
    <w:rsid w:val="009A75B2"/>
    <w:rsid w:val="009B1950"/>
    <w:rsid w:val="009B31D9"/>
    <w:rsid w:val="009E76B4"/>
    <w:rsid w:val="009F00D6"/>
    <w:rsid w:val="00A1086A"/>
    <w:rsid w:val="00A179D1"/>
    <w:rsid w:val="00A73E89"/>
    <w:rsid w:val="00A8111B"/>
    <w:rsid w:val="00AA4A7F"/>
    <w:rsid w:val="00AA695F"/>
    <w:rsid w:val="00AE5ACE"/>
    <w:rsid w:val="00AF455D"/>
    <w:rsid w:val="00B2120A"/>
    <w:rsid w:val="00B23708"/>
    <w:rsid w:val="00B37EA0"/>
    <w:rsid w:val="00B45614"/>
    <w:rsid w:val="00B72707"/>
    <w:rsid w:val="00BD2B59"/>
    <w:rsid w:val="00C441FE"/>
    <w:rsid w:val="00CB12AB"/>
    <w:rsid w:val="00CC12CE"/>
    <w:rsid w:val="00D167B0"/>
    <w:rsid w:val="00D327C0"/>
    <w:rsid w:val="00D34609"/>
    <w:rsid w:val="00D96490"/>
    <w:rsid w:val="00DE6E2D"/>
    <w:rsid w:val="00E3785A"/>
    <w:rsid w:val="00E549CE"/>
    <w:rsid w:val="00E57E88"/>
    <w:rsid w:val="00E7015C"/>
    <w:rsid w:val="00EB4086"/>
    <w:rsid w:val="00EF0567"/>
    <w:rsid w:val="00EF2855"/>
    <w:rsid w:val="00F10392"/>
    <w:rsid w:val="00F47B85"/>
    <w:rsid w:val="00F75AF2"/>
    <w:rsid w:val="00F92330"/>
    <w:rsid w:val="00F95BB9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290B"/>
  <w15:docId w15:val="{14319A9B-8CF2-457A-AD12-8902B34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54"/>
  </w:style>
  <w:style w:type="paragraph" w:styleId="Piedepgina">
    <w:name w:val="footer"/>
    <w:basedOn w:val="Normal"/>
    <w:link w:val="Piedepgina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54"/>
  </w:style>
  <w:style w:type="character" w:styleId="Hipervnculo">
    <w:name w:val="Hyperlink"/>
    <w:basedOn w:val="Fuentedeprrafopredeter"/>
    <w:uiPriority w:val="99"/>
    <w:semiHidden/>
    <w:unhideWhenUsed/>
    <w:rsid w:val="00812032"/>
    <w:rPr>
      <w:color w:val="0563C1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B1B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B1B"/>
    <w:rPr>
      <w:rFonts w:ascii="Perpetua" w:eastAsia="Perpetua" w:hAnsi="Perpetua" w:cs="Times New Roman"/>
      <w:b/>
      <w:bCs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0DB"/>
    <w:rPr>
      <w:color w:val="800080" w:themeColor="followedHyperlink"/>
      <w:u w:val="single"/>
    </w:rPr>
  </w:style>
  <w:style w:type="character" w:customStyle="1" w:styleId="Style15">
    <w:name w:val="Style15"/>
    <w:basedOn w:val="Fuentedeprrafopredeter"/>
    <w:uiPriority w:val="1"/>
    <w:rsid w:val="000677A9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tic.gob.do/index.php/correos-electronicos-a-las-institucionales-del-esta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F15E-FCCD-4E79-B3AB-EE092A8A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santana</dc:creator>
  <cp:lastModifiedBy>Omar Medrano</cp:lastModifiedBy>
  <cp:revision>32</cp:revision>
  <cp:lastPrinted>2018-11-01T19:49:00Z</cp:lastPrinted>
  <dcterms:created xsi:type="dcterms:W3CDTF">2020-08-19T17:54:00Z</dcterms:created>
  <dcterms:modified xsi:type="dcterms:W3CDTF">2021-04-19T16:30:00Z</dcterms:modified>
</cp:coreProperties>
</file>